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BEA02" w14:textId="77777777" w:rsidR="00403D90" w:rsidRDefault="00403D90" w:rsidP="00403D90">
      <w:pPr>
        <w:pStyle w:val="a3"/>
        <w:jc w:val="both"/>
      </w:pPr>
      <w:r>
        <w:rPr>
          <w:rStyle w:val="a4"/>
          <w:rFonts w:ascii="Calibri" w:hAnsi="Calibri" w:cs="Calibri"/>
          <w:sz w:val="28"/>
          <w:szCs w:val="28"/>
        </w:rPr>
        <w:t>ПРОГРАММА КОНФЕРЕНЦИИ</w:t>
      </w:r>
    </w:p>
    <w:p w14:paraId="1D0D280B" w14:textId="77777777" w:rsidR="00403D90" w:rsidRDefault="00403D90" w:rsidP="00403D90">
      <w:pPr>
        <w:pStyle w:val="a3"/>
      </w:pPr>
      <w:r>
        <w:rPr>
          <w:rStyle w:val="a4"/>
          <w:rFonts w:ascii="Calibri" w:hAnsi="Calibri" w:cs="Calibri"/>
          <w:sz w:val="28"/>
          <w:szCs w:val="28"/>
        </w:rPr>
        <w:t>10:00-10:30 Актуальные вопросы судебно-психиатрической экспертизы по уголовным делам террористической направленности.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sz w:val="28"/>
          <w:szCs w:val="28"/>
        </w:rPr>
        <w:t xml:space="preserve">Евдокимова Татьяна Егоровна- </w:t>
      </w:r>
      <w:proofErr w:type="spellStart"/>
      <w:r>
        <w:rPr>
          <w:rFonts w:ascii="Calibri" w:hAnsi="Calibri" w:cs="Calibri"/>
          <w:sz w:val="28"/>
          <w:szCs w:val="28"/>
        </w:rPr>
        <w:t>д.м.н</w:t>
      </w:r>
      <w:proofErr w:type="spellEnd"/>
      <w:r>
        <w:rPr>
          <w:rFonts w:ascii="Calibri" w:hAnsi="Calibri" w:cs="Calibri"/>
          <w:sz w:val="28"/>
          <w:szCs w:val="28"/>
        </w:rPr>
        <w:t>, профессор кафедры психиатрии и медицинской психологии МИ РУДН, заведующая отделением амбулаторной судебно-психиатрической экспертизы ГБУЗ «ПКБ №13 ДЗМ»</w:t>
      </w:r>
      <w:r>
        <w:rPr>
          <w:rFonts w:ascii="Calibri" w:hAnsi="Calibri" w:cs="Calibri"/>
          <w:sz w:val="28"/>
          <w:szCs w:val="28"/>
        </w:rPr>
        <w:br/>
        <w:t>Калинкин Дмитрий Сергеевич- медицинский психолог отделения амбулаторной судебно-психиатрической экспертизы ГБУЗ «ПКБ №13 ДЗМ»</w:t>
      </w:r>
      <w:r>
        <w:rPr>
          <w:rFonts w:ascii="Calibri" w:hAnsi="Calibri" w:cs="Calibri"/>
          <w:sz w:val="28"/>
          <w:szCs w:val="28"/>
        </w:rPr>
        <w:br/>
        <w:t xml:space="preserve">Полянина Ольга </w:t>
      </w:r>
      <w:proofErr w:type="spellStart"/>
      <w:r>
        <w:rPr>
          <w:rFonts w:ascii="Calibri" w:hAnsi="Calibri" w:cs="Calibri"/>
          <w:sz w:val="28"/>
          <w:szCs w:val="28"/>
        </w:rPr>
        <w:t>Рубеновна</w:t>
      </w:r>
      <w:proofErr w:type="spellEnd"/>
      <w:r>
        <w:rPr>
          <w:rFonts w:ascii="Calibri" w:hAnsi="Calibri" w:cs="Calibri"/>
          <w:sz w:val="28"/>
          <w:szCs w:val="28"/>
        </w:rPr>
        <w:t xml:space="preserve"> - медицинский психолог отделения амбулаторной судебно-психиатрической экспертизы ГБУЗ «ПКБ №13 ДЗМ»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10:30-11:00 Особенности назначения и проведения комплексных судебно-психиатрических экспертиз в отношении потерпевших, подозреваемых и обвиняемых по половым преступлениям: правовой и медицинский аспект</w:t>
      </w:r>
      <w:r>
        <w:rPr>
          <w:rFonts w:ascii="Calibri" w:hAnsi="Calibri" w:cs="Calibri"/>
          <w:sz w:val="28"/>
          <w:szCs w:val="28"/>
        </w:rPr>
        <w:br/>
        <w:t xml:space="preserve">Никишов Андрей Борисович, старший преподаватель кафедры уголовно-правовых дисциплин, криминологии и уголовно- исполнительного права ОЧУ ВО Московский </w:t>
      </w:r>
      <w:proofErr w:type="spellStart"/>
      <w:r>
        <w:rPr>
          <w:rFonts w:ascii="Calibri" w:hAnsi="Calibri" w:cs="Calibri"/>
          <w:sz w:val="28"/>
          <w:szCs w:val="28"/>
        </w:rPr>
        <w:t>ниверситут</w:t>
      </w:r>
      <w:proofErr w:type="spellEnd"/>
      <w:r>
        <w:rPr>
          <w:rFonts w:ascii="Calibri" w:hAnsi="Calibri" w:cs="Calibri"/>
          <w:sz w:val="28"/>
          <w:szCs w:val="28"/>
        </w:rPr>
        <w:t xml:space="preserve"> имени А.С. Грибоедова</w:t>
      </w:r>
      <w:r>
        <w:rPr>
          <w:rFonts w:ascii="Calibri" w:hAnsi="Calibri" w:cs="Calibri"/>
          <w:sz w:val="28"/>
          <w:szCs w:val="28"/>
        </w:rPr>
        <w:br/>
        <w:t>Успенская Мария Олеговна – преподаватель кафедры психиатрии, наркологии и психотерапии ФНМО МИ РУДН, врач-психиатр организационно-методического отдела ГБУЗ «Психиатрическая клиническая больница №13 ДЗМ».</w:t>
      </w:r>
      <w:r>
        <w:rPr>
          <w:rFonts w:ascii="Calibri" w:hAnsi="Calibri" w:cs="Calibri"/>
          <w:sz w:val="28"/>
          <w:szCs w:val="28"/>
        </w:rPr>
        <w:br/>
        <w:t>Федин Эдуард Евгеньевич – заведующий организационно-методическим отделом ГБУЗ «Психиатрическая клиническая больница №13 ДЗМ».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11:00-11:30 Особенности фармакотерапии шизофрении с преобладающей негативной симптоматикой</w:t>
      </w:r>
      <w:r>
        <w:rPr>
          <w:rFonts w:ascii="Calibri" w:hAnsi="Calibri" w:cs="Calibri"/>
          <w:sz w:val="28"/>
          <w:szCs w:val="28"/>
        </w:rPr>
        <w:br/>
        <w:t>Берёзкин Александр Сергеевич - первый заместитель директора ФГБНУ "Научный центр психического здоровья", заведующий кафедрой психиатрии, наркологии и психотерапии ФГАОУ ВО "Российский университет дружбы народов имени Патриса Лумумбы", д.м.н.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11:30-12:00 Насилие. Психологическое, физическое, сексуальное. Особенности и отличия. Варианты психотерапевтической помощи.</w:t>
      </w:r>
      <w:r>
        <w:rPr>
          <w:rFonts w:ascii="Calibri" w:hAnsi="Calibri" w:cs="Calibri"/>
          <w:sz w:val="28"/>
          <w:szCs w:val="28"/>
        </w:rPr>
        <w:br/>
        <w:t>Александрова Ольга Витальевна - врач-психиатр, психотерапевт ГБУЗ «Психиатрическая клиническая больница №13 ДЗМ»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12:00-12:30 Патопсихологическая диагностика при посттравматическом стрессовом расстройстве (ПТСР).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Fonts w:ascii="Calibri" w:hAnsi="Calibri" w:cs="Calibri"/>
          <w:sz w:val="28"/>
          <w:szCs w:val="28"/>
        </w:rPr>
        <w:t>Кучерова</w:t>
      </w:r>
      <w:proofErr w:type="spellEnd"/>
      <w:r>
        <w:rPr>
          <w:rFonts w:ascii="Calibri" w:hAnsi="Calibri" w:cs="Calibri"/>
          <w:sz w:val="28"/>
          <w:szCs w:val="28"/>
        </w:rPr>
        <w:t xml:space="preserve"> Елизавета </w:t>
      </w:r>
      <w:proofErr w:type="spellStart"/>
      <w:r>
        <w:rPr>
          <w:rFonts w:ascii="Calibri" w:hAnsi="Calibri" w:cs="Calibri"/>
          <w:sz w:val="28"/>
          <w:szCs w:val="28"/>
        </w:rPr>
        <w:t>Кириловна</w:t>
      </w:r>
      <w:proofErr w:type="spellEnd"/>
      <w:r>
        <w:rPr>
          <w:rFonts w:ascii="Calibri" w:hAnsi="Calibri" w:cs="Calibri"/>
          <w:sz w:val="28"/>
          <w:szCs w:val="28"/>
        </w:rPr>
        <w:t xml:space="preserve"> - медицинский психолог ГБУЗ ПКБ №13 ДЗМ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 xml:space="preserve">12:30-13:00 Актуальные психотерапевтические подходы при </w:t>
      </w:r>
      <w:r>
        <w:rPr>
          <w:rStyle w:val="a4"/>
          <w:rFonts w:ascii="Calibri" w:hAnsi="Calibri" w:cs="Calibri"/>
          <w:sz w:val="28"/>
          <w:szCs w:val="28"/>
        </w:rPr>
        <w:lastRenderedPageBreak/>
        <w:t>посттравматическом стрессовом расстройстве (ПТСР).</w:t>
      </w:r>
      <w:r>
        <w:rPr>
          <w:rFonts w:ascii="Calibri" w:hAnsi="Calibri" w:cs="Calibri"/>
          <w:sz w:val="28"/>
          <w:szCs w:val="28"/>
        </w:rPr>
        <w:br/>
        <w:t>Александрова Ольга Витальевна - врач-психиатр, психотерапевт ГБУЗ «Психиатрическая клиническая больница №13 ДЗМ»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13:00-13:15 Антипсихотики второго поколения: каждый хорош по своему</w:t>
      </w:r>
      <w:r>
        <w:rPr>
          <w:rFonts w:ascii="Calibri" w:hAnsi="Calibri" w:cs="Calibri"/>
          <w:sz w:val="28"/>
          <w:szCs w:val="28"/>
        </w:rPr>
        <w:t xml:space="preserve"> (при поддержке </w:t>
      </w:r>
      <w:proofErr w:type="spellStart"/>
      <w:r>
        <w:rPr>
          <w:rFonts w:ascii="Calibri" w:hAnsi="Calibri" w:cs="Calibri"/>
          <w:sz w:val="28"/>
          <w:szCs w:val="28"/>
        </w:rPr>
        <w:t>Канонфарма</w:t>
      </w:r>
      <w:proofErr w:type="spellEnd"/>
      <w:r>
        <w:rPr>
          <w:rFonts w:ascii="Calibri" w:hAnsi="Calibri" w:cs="Calibri"/>
          <w:sz w:val="28"/>
          <w:szCs w:val="28"/>
        </w:rPr>
        <w:t xml:space="preserve"> </w:t>
      </w:r>
      <w:proofErr w:type="spellStart"/>
      <w:r>
        <w:rPr>
          <w:rFonts w:ascii="Calibri" w:hAnsi="Calibri" w:cs="Calibri"/>
          <w:sz w:val="28"/>
          <w:szCs w:val="28"/>
        </w:rPr>
        <w:t>продакшн</w:t>
      </w:r>
      <w:proofErr w:type="spellEnd"/>
      <w:r>
        <w:rPr>
          <w:rFonts w:ascii="Calibri" w:hAnsi="Calibri" w:cs="Calibri"/>
          <w:sz w:val="28"/>
          <w:szCs w:val="28"/>
        </w:rPr>
        <w:t>, не обеспечиваются баллами НМО)</w:t>
      </w:r>
      <w:r>
        <w:rPr>
          <w:rFonts w:ascii="Calibri" w:hAnsi="Calibri" w:cs="Calibri"/>
          <w:sz w:val="28"/>
          <w:szCs w:val="28"/>
        </w:rPr>
        <w:br/>
        <w:t>Сиволап Юрий Павлович. д.м.н., психиатр, профессор кафедры психиатрии, психотерапии и психосоматической патологии факультета непрерывного медицинского образования медицинского института Российского университета дружбы народов, главный консультант ООО «Лечебный центр»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13:15-13:45 Современные модели реабилитации лиц с психическими и поведенческими расстройствами, связанными с употреблением психоактивных веществ</w:t>
      </w:r>
      <w:r>
        <w:rPr>
          <w:rFonts w:ascii="Calibri" w:hAnsi="Calibri" w:cs="Calibri"/>
          <w:sz w:val="28"/>
          <w:szCs w:val="28"/>
        </w:rPr>
        <w:br/>
        <w:t>Игумнов Сергей Александрович - д.м.н., профессор, заместитель директора Республиканского научно-практического центра психического здоровья Министерства здравоохранения Республики Беларусь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13:45-14:15 Современная фармакотерапия при посттравматическом стрессовом расстройстве (ПТСР).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Fonts w:ascii="Calibri" w:hAnsi="Calibri" w:cs="Calibri"/>
          <w:sz w:val="28"/>
          <w:szCs w:val="28"/>
        </w:rPr>
        <w:t>Канафина</w:t>
      </w:r>
      <w:proofErr w:type="spellEnd"/>
      <w:r>
        <w:rPr>
          <w:rFonts w:ascii="Calibri" w:hAnsi="Calibri" w:cs="Calibri"/>
          <w:sz w:val="28"/>
          <w:szCs w:val="28"/>
        </w:rPr>
        <w:t xml:space="preserve"> Алина Павловна - врач-психиатр ГБУЗ «Психиатрическая клиническая больница №13 ДЗМ»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14:15-14:45 Современные антипсихотики в терапии шизофрения: эффективность и безопасность </w:t>
      </w:r>
      <w:r>
        <w:rPr>
          <w:rFonts w:ascii="Calibri" w:hAnsi="Calibri" w:cs="Calibri"/>
          <w:sz w:val="28"/>
          <w:szCs w:val="28"/>
        </w:rPr>
        <w:t xml:space="preserve">(при поддержке </w:t>
      </w:r>
      <w:proofErr w:type="spellStart"/>
      <w:r>
        <w:rPr>
          <w:rFonts w:ascii="Calibri" w:hAnsi="Calibri" w:cs="Calibri"/>
          <w:sz w:val="28"/>
          <w:szCs w:val="28"/>
        </w:rPr>
        <w:t>Angelini</w:t>
      </w:r>
      <w:proofErr w:type="spellEnd"/>
      <w:r>
        <w:rPr>
          <w:rFonts w:ascii="Calibri" w:hAnsi="Calibri" w:cs="Calibri"/>
          <w:sz w:val="28"/>
          <w:szCs w:val="28"/>
        </w:rPr>
        <w:t xml:space="preserve"> Pharma, не обеспечиваются баллами НМО)</w:t>
      </w:r>
      <w:r>
        <w:rPr>
          <w:rFonts w:ascii="Calibri" w:hAnsi="Calibri" w:cs="Calibri"/>
          <w:sz w:val="28"/>
          <w:szCs w:val="28"/>
        </w:rPr>
        <w:br/>
        <w:t>Иванов Станислав Викторович - главный научный сотрудник ФГБНУ "Научный центр психического здоровья", профессор кафедры психиатрии и психосоматики ФГАОУ ВО Первый МГМУ им. И.М. Сеченова МЗ РФ, профессор, д.м.н.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 xml:space="preserve">14:45-15:15 Теории </w:t>
      </w:r>
      <w:proofErr w:type="spellStart"/>
      <w:r>
        <w:rPr>
          <w:rStyle w:val="a4"/>
          <w:rFonts w:ascii="Calibri" w:hAnsi="Calibri" w:cs="Calibri"/>
          <w:sz w:val="28"/>
          <w:szCs w:val="28"/>
        </w:rPr>
        <w:t>коннектома</w:t>
      </w:r>
      <w:proofErr w:type="spellEnd"/>
      <w:r>
        <w:rPr>
          <w:rStyle w:val="a4"/>
          <w:rFonts w:ascii="Calibri" w:hAnsi="Calibri" w:cs="Calibri"/>
          <w:sz w:val="28"/>
          <w:szCs w:val="28"/>
        </w:rPr>
        <w:t xml:space="preserve"> и </w:t>
      </w:r>
      <w:proofErr w:type="spellStart"/>
      <w:r>
        <w:rPr>
          <w:rStyle w:val="a4"/>
          <w:rFonts w:ascii="Calibri" w:hAnsi="Calibri" w:cs="Calibri"/>
          <w:sz w:val="28"/>
          <w:szCs w:val="28"/>
        </w:rPr>
        <w:t>коннектопатий</w:t>
      </w:r>
      <w:proofErr w:type="spellEnd"/>
      <w:r>
        <w:rPr>
          <w:rStyle w:val="a4"/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z w:val="28"/>
          <w:szCs w:val="28"/>
        </w:rPr>
        <w:br/>
      </w:r>
      <w:proofErr w:type="spellStart"/>
      <w:r>
        <w:rPr>
          <w:rFonts w:ascii="Calibri" w:hAnsi="Calibri" w:cs="Calibri"/>
          <w:sz w:val="28"/>
          <w:szCs w:val="28"/>
        </w:rPr>
        <w:t>Пыркова</w:t>
      </w:r>
      <w:proofErr w:type="spellEnd"/>
      <w:r>
        <w:rPr>
          <w:rFonts w:ascii="Calibri" w:hAnsi="Calibri" w:cs="Calibri"/>
          <w:sz w:val="28"/>
          <w:szCs w:val="28"/>
        </w:rPr>
        <w:t xml:space="preserve"> Ксения Вячеславовна - заместитель декана факультета клинической психологии, доцент кафедры нейро- и патопсихологии взрослых НОЧУ ВО «Московский институт психоанализа», кандидат медицинских наук.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15:15- 15:45 Подходы к диагностике, терапии и долгосрочному ведению пациентов с негативными симптомами шизофрении</w:t>
      </w:r>
      <w:r>
        <w:rPr>
          <w:rFonts w:ascii="Calibri" w:hAnsi="Calibri" w:cs="Calibri"/>
          <w:sz w:val="28"/>
          <w:szCs w:val="28"/>
        </w:rPr>
        <w:t>. (при поддержке СОТЕКС, не обеспечиваются баллами НМО)</w:t>
      </w:r>
      <w:r>
        <w:rPr>
          <w:rFonts w:ascii="Calibri" w:hAnsi="Calibri" w:cs="Calibri"/>
          <w:sz w:val="28"/>
          <w:szCs w:val="28"/>
        </w:rPr>
        <w:br/>
        <w:t xml:space="preserve">Петелин Дмитрий Сергеевич- врач-психиатр, психотерапевт. Кафедра психиатрии и психосоматики ИКМ им. Н. В. Склифосовского. Сеченовский </w:t>
      </w:r>
      <w:r>
        <w:rPr>
          <w:rFonts w:ascii="Calibri" w:hAnsi="Calibri" w:cs="Calibri"/>
          <w:sz w:val="28"/>
          <w:szCs w:val="28"/>
        </w:rPr>
        <w:lastRenderedPageBreak/>
        <w:t>Университет, к.м.н.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 xml:space="preserve">15:45-16:15 </w:t>
      </w:r>
      <w:proofErr w:type="spellStart"/>
      <w:r>
        <w:rPr>
          <w:rStyle w:val="a4"/>
          <w:rFonts w:ascii="Calibri" w:hAnsi="Calibri" w:cs="Calibri"/>
          <w:sz w:val="28"/>
          <w:szCs w:val="28"/>
        </w:rPr>
        <w:t>Суицидальность</w:t>
      </w:r>
      <w:proofErr w:type="spellEnd"/>
      <w:r>
        <w:rPr>
          <w:rStyle w:val="a4"/>
          <w:rFonts w:ascii="Calibri" w:hAnsi="Calibri" w:cs="Calibri"/>
          <w:sz w:val="28"/>
          <w:szCs w:val="28"/>
        </w:rPr>
        <w:t xml:space="preserve"> в геронтологии.</w:t>
      </w:r>
      <w:r>
        <w:rPr>
          <w:rFonts w:ascii="Calibri" w:hAnsi="Calibri" w:cs="Calibri"/>
          <w:sz w:val="28"/>
          <w:szCs w:val="28"/>
        </w:rPr>
        <w:br/>
        <w:t>Конюхова Алена Владимировна – врач-психиатр ГБУЗ «Психиатрическая клиническая больница №13 ДЗМ»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 xml:space="preserve">16:15-16:30 Современные возможности модуляции серотониновой и </w:t>
      </w:r>
      <w:proofErr w:type="spellStart"/>
      <w:r>
        <w:rPr>
          <w:rStyle w:val="a4"/>
          <w:rFonts w:ascii="Calibri" w:hAnsi="Calibri" w:cs="Calibri"/>
          <w:sz w:val="28"/>
          <w:szCs w:val="28"/>
        </w:rPr>
        <w:t>дофаминовой</w:t>
      </w:r>
      <w:proofErr w:type="spellEnd"/>
      <w:r>
        <w:rPr>
          <w:rStyle w:val="a4"/>
          <w:rFonts w:ascii="Calibri" w:hAnsi="Calibri" w:cs="Calibri"/>
          <w:sz w:val="28"/>
          <w:szCs w:val="28"/>
        </w:rPr>
        <w:t xml:space="preserve"> активности при лечении шизофрении</w:t>
      </w:r>
      <w:r>
        <w:rPr>
          <w:rFonts w:ascii="Calibri" w:hAnsi="Calibri" w:cs="Calibri"/>
          <w:sz w:val="28"/>
          <w:szCs w:val="28"/>
        </w:rPr>
        <w:t xml:space="preserve"> (при поддержке Фарм </w:t>
      </w:r>
      <w:proofErr w:type="spellStart"/>
      <w:r>
        <w:rPr>
          <w:rFonts w:ascii="Calibri" w:hAnsi="Calibri" w:cs="Calibri"/>
          <w:sz w:val="28"/>
          <w:szCs w:val="28"/>
        </w:rPr>
        <w:t>Ментал</w:t>
      </w:r>
      <w:proofErr w:type="spellEnd"/>
      <w:r>
        <w:rPr>
          <w:rFonts w:ascii="Calibri" w:hAnsi="Calibri" w:cs="Calibri"/>
          <w:sz w:val="28"/>
          <w:szCs w:val="28"/>
        </w:rPr>
        <w:t xml:space="preserve"> Групп, не обеспечиваются баллами НМО)</w:t>
      </w:r>
      <w:r>
        <w:rPr>
          <w:rFonts w:ascii="Calibri" w:hAnsi="Calibri" w:cs="Calibri"/>
          <w:sz w:val="28"/>
          <w:szCs w:val="28"/>
        </w:rPr>
        <w:br/>
        <w:t>Берёзкин Александр Сергеевич - первый заместитель директора ФГБНУ "Научный центр психического здоровья", заведующий кафедрой психиатрии, наркологии и психотерапии ФГАОУ ВО "Российский университет дружбы народов имени Патриса Лумумбы", д.м.н.</w:t>
      </w:r>
      <w:r>
        <w:rPr>
          <w:rFonts w:ascii="Calibri" w:hAnsi="Calibri" w:cs="Calibri"/>
          <w:sz w:val="28"/>
          <w:szCs w:val="28"/>
        </w:rPr>
        <w:br/>
      </w:r>
      <w:r>
        <w:rPr>
          <w:rFonts w:ascii="Calibri" w:hAnsi="Calibri" w:cs="Calibri"/>
          <w:sz w:val="28"/>
          <w:szCs w:val="28"/>
        </w:rPr>
        <w:br/>
      </w:r>
      <w:r>
        <w:rPr>
          <w:rStyle w:val="a4"/>
          <w:rFonts w:ascii="Calibri" w:hAnsi="Calibri" w:cs="Calibri"/>
          <w:sz w:val="28"/>
          <w:szCs w:val="28"/>
        </w:rPr>
        <w:t>16:30-17:00 Проблема сниженного либидо у женщин в репродуктивном возрасте при психогенных и эндогенных расстройствах.</w:t>
      </w:r>
      <w:r>
        <w:rPr>
          <w:rFonts w:ascii="Calibri" w:hAnsi="Calibri" w:cs="Calibri"/>
          <w:sz w:val="28"/>
          <w:szCs w:val="28"/>
        </w:rPr>
        <w:br/>
        <w:t>Савицкая Кристина Сергеевна - врач- психотерапевт частная практика</w:t>
      </w:r>
    </w:p>
    <w:p w14:paraId="45A40DFB" w14:textId="77777777" w:rsidR="00D23437" w:rsidRDefault="00D23437"/>
    <w:sectPr w:rsidR="00D23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D90"/>
    <w:rsid w:val="00403D90"/>
    <w:rsid w:val="0089179B"/>
    <w:rsid w:val="00D23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3507F"/>
  <w15:chartTrackingRefBased/>
  <w15:docId w15:val="{44DFFA91-420D-4C97-9D08-3712DEA9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03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3D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1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725</Words>
  <Characters>4138</Characters>
  <Application>Microsoft Office Word</Application>
  <DocSecurity>0</DocSecurity>
  <Lines>34</Lines>
  <Paragraphs>9</Paragraphs>
  <ScaleCrop>false</ScaleCrop>
  <Company/>
  <LinksUpToDate>false</LinksUpToDate>
  <CharactersWithSpaces>4854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 Алексей Леонидович</dc:creator>
  <cp:keywords/>
  <dc:description/>
  <cp:lastModifiedBy>Романов Алексей Леонидович</cp:lastModifiedBy>
  <cp:revision>1</cp:revision>
  <dcterms:created xsi:type="dcterms:W3CDTF">2023-11-23T08:49:00Z</dcterms:created>
  <dcterms:modified xsi:type="dcterms:W3CDTF">2023-11-23T08:50:00Z</dcterms:modified>
</cp:coreProperties>
</file>